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6" w:rsidRDefault="00D80266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по результатам </w:t>
      </w:r>
      <w:proofErr w:type="gramStart"/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дополнительной экспертизы </w:t>
      </w:r>
      <w:r w:rsidRPr="003B66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gramEnd"/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«Дульдурга» от 11 ноября 2016 года № 62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9356A" w:rsidRPr="0089356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оформления, регистрации и опубликования (обнародования) муниципальных правовых актов сельского поселения «Дульдурга</w:t>
      </w:r>
      <w:r w:rsidR="0089356A" w:rsidRPr="00B65354">
        <w:rPr>
          <w:rFonts w:ascii="Arial" w:hAnsi="Arial" w:cs="Arial"/>
          <w:b/>
          <w:bCs/>
          <w:sz w:val="32"/>
          <w:szCs w:val="32"/>
        </w:rPr>
        <w:t>»</w:t>
      </w:r>
    </w:p>
    <w:p w:rsidR="0089356A" w:rsidRPr="0089356A" w:rsidRDefault="0089356A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80266" w:rsidRPr="0089356A" w:rsidRDefault="00D80266" w:rsidP="0089356A">
      <w:pPr>
        <w:jc w:val="both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Юристом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185D">
        <w:rPr>
          <w:rFonts w:ascii="Times New Roman" w:eastAsia="Times New Roman" w:hAnsi="Times New Roman" w:cs="Times New Roman"/>
          <w:sz w:val="28"/>
          <w:szCs w:val="28"/>
        </w:rPr>
        <w:t>ельского поселения «Дульдурга»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>Решения Совета сельского поселения «Дульдурга» от 11 ноября 2016 года № 62 «</w:t>
      </w:r>
      <w:r w:rsidR="0089356A" w:rsidRPr="0089356A">
        <w:rPr>
          <w:rFonts w:ascii="Times New Roman" w:hAnsi="Times New Roman" w:cs="Times New Roman"/>
          <w:bCs/>
          <w:sz w:val="28"/>
          <w:szCs w:val="28"/>
        </w:rPr>
        <w:t>Об утверждении Порядка оформления, регистрации и опубликования (обнародования) муниципальных правовых актов сельского поселения «Дульдурга</w:t>
      </w:r>
      <w:r w:rsidR="0089356A" w:rsidRPr="0089356A">
        <w:rPr>
          <w:rFonts w:ascii="Times New Roman" w:hAnsi="Times New Roman" w:cs="Times New Roman"/>
          <w:bCs/>
          <w:sz w:val="32"/>
          <w:szCs w:val="32"/>
        </w:rPr>
        <w:t>».</w:t>
      </w:r>
    </w:p>
    <w:p w:rsidR="00D80266" w:rsidRPr="00EB312A" w:rsidRDefault="00D80266" w:rsidP="00D80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89356A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«Дульдурга» не   выявлены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положения,   не соответствующие  действующему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E6DD6">
        <w:rPr>
          <w:rFonts w:ascii="Times New Roman" w:eastAsia="Times New Roman" w:hAnsi="Times New Roman" w:cs="Times New Roman"/>
          <w:sz w:val="28"/>
          <w:szCs w:val="28"/>
        </w:rPr>
        <w:t>одательству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/С.Б.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80266" w:rsidRPr="00894FB4" w:rsidRDefault="00D80266" w:rsidP="00D8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«Дульдурга»</w:t>
      </w:r>
    </w:p>
    <w:p w:rsidR="00BC01A9" w:rsidRDefault="00BC01A9"/>
    <w:sectPr w:rsidR="00BC01A9" w:rsidSect="00B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66"/>
    <w:rsid w:val="000E6DD6"/>
    <w:rsid w:val="0010185D"/>
    <w:rsid w:val="008760B6"/>
    <w:rsid w:val="0089356A"/>
    <w:rsid w:val="00BC01A9"/>
    <w:rsid w:val="00D8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2016-11-01T07:29:00Z</dcterms:created>
  <dcterms:modified xsi:type="dcterms:W3CDTF">2016-11-15T08:45:00Z</dcterms:modified>
</cp:coreProperties>
</file>